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tr w14:paraId="440FD113" w14:textId="77777777" w:rsidTr="006A3BDC"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3261" w:type="dxa"/>
            <w:gridSpan w:val="2"/>
            <w:tcBorders>
              <w:top w:val="single" w:sz="12" w:space="0" w:color="auto"/>
              <w:bottom w:val="single" w:sz="6" w:space="0" w:color="auto"/>
              <w:right w:val="nil"/>
            </w:tcBorders>
          </w:tcPr>
          <w:p w:rsidR="003F2C82" w:rsidP="006A3BDC" w14:paraId="440FD10F" w14:textId="0B1C1801">
            <w:pPr>
              <w:spacing w:before="60" w:after="60"/>
              <w:rPr>
                <w:rFonts w:cs="Arial"/>
                <w:b/>
                <w:sz w:val="28"/>
              </w:rPr>
            </w:pPr>
            <w:bookmarkStart w:id="0" w:name="_GoBack"/>
            <w:bookmarkEnd w:id="0"/>
            <w:r w:rsidRPr="00613B35">
              <w:rPr>
                <w:rFonts w:ascii="Aptos" w:hAnsi="Aptos" w:cs="Aptos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29542" cy="46200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x_x__x0000_i1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730" cy="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2C82" w:rsidRPr="004E42CD" w:rsidP="003F2C82" w14:paraId="440FD110" w14:textId="777777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3F2C82" w:rsidP="006A3BDC" w14:paraId="440FD111" w14:textId="77777777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Dok.id.:</w:t>
            </w:r>
          </w:p>
          <w:p w:rsidR="003F2C82" w:rsidP="006A3BDC" w14:paraId="440FD112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EK_RefNr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1.8.1.1.3</w:t>
            </w:r>
            <w:r>
              <w:rPr>
                <w:rFonts w:cs="Arial"/>
                <w:color w:val="000080"/>
              </w:rPr>
              <w:fldChar w:fldCharType="end"/>
            </w:r>
          </w:p>
        </w:tc>
      </w:tr>
      <w:tr w14:paraId="440FD117" w14:textId="77777777" w:rsidTr="006A3BDC"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C82" w:rsidP="006A3BDC" w14:paraId="440FD114" w14:textId="77777777">
            <w:pPr>
              <w:spacing w:before="80" w:after="80"/>
              <w:rPr>
                <w:rFonts w:cs="Arial"/>
                <w:b/>
              </w:rPr>
            </w:pPr>
            <w:r>
              <w:rPr>
                <w:rFonts w:cs="Arial"/>
                <w:b/>
                <w:color w:val="000080"/>
              </w:rPr>
              <w:fldChar w:fldCharType="begin" w:fldLock="1"/>
            </w:r>
            <w:r>
              <w:rPr>
                <w:rFonts w:cs="Arial"/>
                <w:b/>
                <w:color w:val="000080"/>
              </w:rPr>
              <w:instrText>DOCPROPERTY EK_DokTittel \*charformat</w:instrText>
            </w:r>
            <w:r>
              <w:rPr>
                <w:rFonts w:cs="Arial"/>
                <w:b/>
                <w:color w:val="000080"/>
              </w:rPr>
              <w:fldChar w:fldCharType="separate"/>
            </w:r>
            <w:r>
              <w:rPr>
                <w:rFonts w:cs="Arial"/>
                <w:b/>
                <w:color w:val="000080"/>
              </w:rPr>
              <w:t>Skjema beskrivelse av utviklingsarbeid</w:t>
            </w:r>
            <w:r>
              <w:rPr>
                <w:rFonts w:cs="Arial"/>
                <w:b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F2C82" w:rsidP="006A3BDC" w14:paraId="440FD115" w14:textId="77777777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Dok.type:</w:t>
            </w:r>
          </w:p>
          <w:p w:rsidR="003F2C82" w:rsidP="006A3BDC" w14:paraId="440FD116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EK_DokType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Skjema</w:t>
            </w:r>
            <w:r>
              <w:rPr>
                <w:rFonts w:cs="Arial"/>
                <w:color w:val="000080"/>
              </w:rPr>
              <w:fldChar w:fldCharType="end"/>
            </w:r>
          </w:p>
        </w:tc>
      </w:tr>
      <w:tr w14:paraId="440FD122" w14:textId="77777777" w:rsidTr="006A3BDC"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3F2C82" w:rsidP="006A3BDC" w14:paraId="440FD118" w14:textId="77777777">
            <w:pPr>
              <w:rPr>
                <w:rFonts w:cs="Arial"/>
                <w:color w:val="000080"/>
              </w:rPr>
            </w:pPr>
            <w:r>
              <w:rPr>
                <w:rFonts w:cs="Arial"/>
                <w:sz w:val="16"/>
              </w:rPr>
              <w:t>Versjon:</w:t>
            </w:r>
          </w:p>
          <w:p w:rsidR="003F2C82" w:rsidP="006A3BDC" w14:paraId="440FD119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EK_Utgave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1.02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F2C82" w:rsidP="006A3BDC" w14:paraId="440FD11A" w14:textId="77777777">
            <w:pPr>
              <w:rPr>
                <w:rFonts w:cs="Arial"/>
              </w:rPr>
            </w:pPr>
            <w:r>
              <w:rPr>
                <w:rFonts w:cs="Arial"/>
                <w:sz w:val="16"/>
              </w:rPr>
              <w:t>Skrevet av:</w:t>
            </w:r>
          </w:p>
          <w:p w:rsidR="003F2C82" w:rsidP="006A3BDC" w14:paraId="440FD11B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EK_SkrevetAv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Liv Langgård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F2C82" w:rsidP="006A3BDC" w14:paraId="440FD11C" w14:textId="77777777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Gjelder fra:</w:t>
            </w:r>
          </w:p>
          <w:p w:rsidR="003F2C82" w:rsidP="006A3BDC" w14:paraId="440FD11D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EK_GjelderFra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05.06.2024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F2C82" w:rsidP="006A3BDC" w14:paraId="440FD11E" w14:textId="77777777">
            <w:pPr>
              <w:rPr>
                <w:rFonts w:cs="Arial"/>
                <w:color w:val="000080"/>
              </w:rPr>
            </w:pPr>
            <w:r>
              <w:rPr>
                <w:rFonts w:cs="Arial"/>
                <w:sz w:val="16"/>
              </w:rPr>
              <w:t>Godkjent av:</w:t>
            </w:r>
          </w:p>
          <w:p w:rsidR="003F2C82" w:rsidP="006A3BDC" w14:paraId="440FD11F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EK_Signatur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Harry Arne Haugen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3F2C82" w:rsidP="006A3BDC" w14:paraId="440FD120" w14:textId="77777777">
            <w:pPr>
              <w:rPr>
                <w:rFonts w:cs="Arial"/>
              </w:rPr>
            </w:pPr>
            <w:r>
              <w:rPr>
                <w:rFonts w:cs="Arial"/>
                <w:sz w:val="16"/>
              </w:rPr>
              <w:t>Sidenr:</w:t>
            </w:r>
          </w:p>
          <w:p w:rsidR="003F2C82" w:rsidP="006A3BDC" w14:paraId="440FD121" w14:textId="7777777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PAGE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1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av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>NUMPAGES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4</w:t>
            </w:r>
            <w:r>
              <w:rPr>
                <w:rFonts w:cs="Arial"/>
              </w:rPr>
              <w:fldChar w:fldCharType="end"/>
            </w:r>
          </w:p>
        </w:tc>
      </w:tr>
    </w:tbl>
    <w:p w:rsidR="00F7330E" w:rsidP="00F7330E" w14:paraId="26DE59DE" w14:textId="77777777">
      <w:pPr>
        <w:ind w:left="354"/>
        <w:outlineLvl w:val="2"/>
        <w:rPr>
          <w:rFonts w:ascii="Times New Roman" w:hAnsi="Times New Roman"/>
          <w:b/>
          <w:iCs/>
          <w:sz w:val="24"/>
          <w:szCs w:val="24"/>
        </w:rPr>
      </w:pPr>
    </w:p>
    <w:p w:rsidR="00F7330E" w:rsidP="00F7330E" w14:paraId="5E1CB74F" w14:textId="77777777">
      <w:pPr>
        <w:ind w:left="354"/>
        <w:outlineLvl w:val="2"/>
        <w:rPr>
          <w:rFonts w:ascii="Times New Roman" w:hAnsi="Times New Roman"/>
          <w:b/>
          <w:iCs/>
          <w:sz w:val="24"/>
          <w:szCs w:val="24"/>
        </w:rPr>
      </w:pPr>
    </w:p>
    <w:p w:rsidR="00206F33" w:rsidRPr="00206F33" w:rsidP="00F7330E" w14:paraId="6DD1A087" w14:textId="77777777">
      <w:pPr>
        <w:autoSpaceDE w:val="0"/>
        <w:autoSpaceDN w:val="0"/>
        <w:adjustRightInd w:val="0"/>
        <w:rPr>
          <w:rFonts w:cs="Arial"/>
          <w:b/>
          <w:bCs/>
          <w:iCs/>
          <w:kern w:val="28"/>
          <w:sz w:val="28"/>
          <w:szCs w:val="28"/>
        </w:rPr>
      </w:pPr>
      <w:r w:rsidRPr="00206F33">
        <w:rPr>
          <w:rFonts w:cs="Arial"/>
          <w:b/>
          <w:bCs/>
          <w:iCs/>
          <w:kern w:val="28"/>
          <w:sz w:val="28"/>
          <w:szCs w:val="28"/>
        </w:rPr>
        <w:t xml:space="preserve">BESKRIVELSE AV UTVIKLINGSARBEID </w:t>
      </w:r>
    </w:p>
    <w:p w:rsidR="00206F33" w:rsidP="00F7330E" w14:paraId="3DB8FEA4" w14:textId="77777777">
      <w:pPr>
        <w:autoSpaceDE w:val="0"/>
        <w:autoSpaceDN w:val="0"/>
        <w:adjustRightInd w:val="0"/>
        <w:rPr>
          <w:rFonts w:cs="Arial"/>
          <w:b/>
          <w:bCs/>
          <w:iCs/>
          <w:kern w:val="28"/>
        </w:rPr>
      </w:pPr>
      <w:r w:rsidRPr="00206F33">
        <w:rPr>
          <w:rFonts w:cs="Arial"/>
          <w:b/>
          <w:bCs/>
          <w:iCs/>
          <w:kern w:val="28"/>
        </w:rPr>
        <w:t xml:space="preserve">(kun for studenter i praksis ved eget arbeidssted) </w:t>
      </w:r>
    </w:p>
    <w:p w:rsidR="00FB62F6" w:rsidP="00FB62F6" w14:paraId="18D83123" w14:textId="77777777">
      <w:pPr>
        <w:pStyle w:val="paragraph"/>
        <w:spacing w:before="0" w:beforeAutospacing="0" w:after="0" w:afterAutospacing="0"/>
        <w:ind w:right="975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FB62F6" w:rsidP="00FB62F6" w14:paraId="32647318" w14:textId="41E8BE45">
      <w:pPr>
        <w:pStyle w:val="paragraph"/>
        <w:spacing w:before="0" w:beforeAutospacing="0" w:after="0" w:afterAutospacing="0"/>
        <w:ind w:right="9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For å lage en beskrivelse av utviklingsarbeidet kan det være lurt å svare så godt som mulig på følgende spørsmål: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52A03BBB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Bakgrunn: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682050DE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Beskriv utgangspunktet for å iverksette </w:t>
      </w:r>
      <w:r>
        <w:rPr>
          <w:rStyle w:val="normaltextrun"/>
          <w:rFonts w:ascii="Arial" w:hAnsi="Arial" w:cs="Arial"/>
          <w:sz w:val="20"/>
          <w:szCs w:val="20"/>
        </w:rPr>
        <w:t>utviklingsarbeidet. Hva er hensikten med utviklingsarbeidet?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3ACB4FFB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Hvorfor er utviklingsarbeidet relevant og viktig å gjennomføre for deg?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24C82946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Beskriv utviklingsarbeidets nytteverdi, både for deg personlig og arbeidsplassen</w:t>
      </w:r>
      <w:r>
        <w:rPr>
          <w:rStyle w:val="normaltextrun"/>
          <w:rFonts w:ascii="Arial" w:hAnsi="Arial" w:cs="Arial"/>
          <w:color w:val="FF0000"/>
          <w:sz w:val="20"/>
          <w:szCs w:val="20"/>
        </w:rPr>
        <w:t> </w:t>
      </w:r>
      <w:r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:rsidR="00FB62F6" w:rsidP="00FB62F6" w14:paraId="2DE43B25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Hva har du av kunnskaper og interesse</w:t>
      </w:r>
      <w:r>
        <w:rPr>
          <w:rStyle w:val="normaltextrun"/>
          <w:rFonts w:ascii="Arial" w:hAnsi="Arial" w:cs="Arial"/>
          <w:sz w:val="20"/>
          <w:szCs w:val="20"/>
        </w:rPr>
        <w:t>, faglig og/eller om situasjonen? 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27BDD6AE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Hva viser liknende utviklingsprosjekt/arbeid? 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="00FB62F6" w:rsidP="00FB62F6" w14:paraId="38E19BB1" w14:textId="77777777">
      <w:pPr>
        <w:pStyle w:val="paragraph"/>
        <w:spacing w:before="0" w:beforeAutospacing="0" w:after="0" w:afterAutospacing="0"/>
        <w:ind w:left="1440" w:right="9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:rsidR="00FB62F6" w:rsidP="00FB62F6" w14:paraId="421E9DE8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Utforming til utviklingsarbeidet: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2B9CA77F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Tittel/navn på utviklingsarbeidet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33D2814A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Eventuelt en problemstilling som må være tydelig og tilfredsstillende avgrenset.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2DB6B8AB" w14:textId="77777777">
      <w:pPr>
        <w:pStyle w:val="paragraph"/>
        <w:spacing w:before="0" w:beforeAutospacing="0" w:after="0" w:afterAutospacing="0"/>
        <w:ind w:left="1440" w:right="9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55D74838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Mål: Hva er </w:t>
      </w:r>
      <w:r>
        <w:rPr>
          <w:rStyle w:val="normaltextrun"/>
          <w:rFonts w:ascii="Arial" w:hAnsi="Arial" w:cs="Arial"/>
          <w:sz w:val="20"/>
          <w:szCs w:val="20"/>
        </w:rPr>
        <w:t>ønskelig å oppnå med utviklingsarbeidet?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3EFA6CDA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Definere klare og tydelige mål og eventuelt delmål.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282EBF3D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Målene for utviklingsarbeidet må være forankret i studieplanens læringsutbytter.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246B4B0C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Målene må være formulert slik at de er målbare ved slutten av praksisperioden.</w:t>
      </w:r>
      <w:r>
        <w:rPr>
          <w:rStyle w:val="normaltextrun"/>
          <w:rFonts w:ascii="Arial" w:hAnsi="Arial" w:cs="Arial"/>
          <w:sz w:val="20"/>
          <w:szCs w:val="20"/>
        </w:rPr>
        <w:t xml:space="preserve"> Har man nådd målene eller ikke?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432AD490" w14:textId="77777777">
      <w:pPr>
        <w:pStyle w:val="paragraph"/>
        <w:spacing w:before="0" w:beforeAutospacing="0" w:after="0" w:afterAutospacing="0"/>
        <w:ind w:left="1440" w:right="9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5D2983E8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Etiske hensyn: Må redegjøre for hvordan etiske hensyn er ivaretatt der dette er påkrevet.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1CB65531" w14:textId="77777777">
      <w:pPr>
        <w:pStyle w:val="paragraph"/>
        <w:spacing w:before="0" w:beforeAutospacing="0" w:after="0" w:afterAutospacing="0"/>
        <w:ind w:left="720" w:right="9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rimson Pro" w:hAnsi="Crimson Pro" w:cs="Segoe UI"/>
          <w:sz w:val="20"/>
          <w:szCs w:val="20"/>
        </w:rPr>
        <w:t> </w:t>
      </w:r>
    </w:p>
    <w:p w:rsidR="00FB62F6" w:rsidP="00FB62F6" w14:paraId="19EF0096" w14:textId="77777777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Avklare roller i utviklingsarbeidet: Det må redegjøres for hvilken betydning utviklingsarbeidet vil ha for studenten, </w:t>
      </w:r>
      <w:r>
        <w:rPr>
          <w:rStyle w:val="normaltextrun"/>
          <w:rFonts w:ascii="Arial" w:hAnsi="Arial" w:cs="Arial"/>
          <w:sz w:val="20"/>
          <w:szCs w:val="20"/>
        </w:rPr>
        <w:t>praksisplass, fagskolen og eventuelt pasienter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00F62E6C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  <w:u w:val="single"/>
        </w:rPr>
        <w:t>Studentens rolle: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Studenten må beskrive sin rolle i utviklingsarbeidet. Tiltak som skal utføres? Ansvar? Det er studentene som skal planlegge, gjennomføre og evaluere utviklingsarbeidet. Det er studentens ans</w:t>
      </w:r>
      <w:r>
        <w:rPr>
          <w:rStyle w:val="normaltextrun"/>
          <w:rFonts w:ascii="Arial" w:hAnsi="Arial" w:cs="Arial"/>
          <w:sz w:val="20"/>
          <w:szCs w:val="20"/>
        </w:rPr>
        <w:t>var å ta kontakt med lærerveileder ved behov for veiledning, eller hvis uventede utfordringer kommer i løpet av praksisperiodens varighet. 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7F5F93FC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  <w:u w:val="single"/>
        </w:rPr>
        <w:t>Praksisveileders rolle:</w:t>
      </w:r>
      <w:r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 xml:space="preserve">Veileder på praksisstedet skal være kjent med utviklingsarbeidet, mål, planlegging, </w:t>
      </w:r>
      <w:r>
        <w:rPr>
          <w:rStyle w:val="normaltextrun"/>
          <w:rFonts w:ascii="Arial" w:hAnsi="Arial" w:cs="Arial"/>
          <w:sz w:val="20"/>
          <w:szCs w:val="20"/>
        </w:rPr>
        <w:t>gjennomføring og evaluering. Veilederen bør hjelpe studenten til å se ulike muligheter for gjennomføring av utviklingsarbeidet ut ifra den kunnskapen veileder har om brukergruppen. Praksisveileder vurderer studentens arbeid</w:t>
      </w:r>
      <w:r>
        <w:rPr>
          <w:rStyle w:val="normaltextrun"/>
          <w:rFonts w:ascii="Arial" w:hAnsi="Arial" w:cs="Arial"/>
          <w:color w:val="FF0000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med utviklingsarbeidet.</w:t>
      </w:r>
      <w:r>
        <w:rPr>
          <w:rStyle w:val="normaltextrun"/>
          <w:rFonts w:ascii="Arial" w:hAnsi="Arial" w:cs="Arial"/>
          <w:color w:val="FF0000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Studente</w:t>
      </w:r>
      <w:r>
        <w:rPr>
          <w:rStyle w:val="normaltextrun"/>
          <w:rFonts w:ascii="Arial" w:hAnsi="Arial" w:cs="Arial"/>
          <w:sz w:val="20"/>
          <w:szCs w:val="20"/>
        </w:rPr>
        <w:t>n bør avklare hva praksisveileders rolle skal være utover mandatet praksisveileder har fra fagskolen.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10BD37F1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  <w:u w:val="single"/>
        </w:rPr>
        <w:t>Lærerveileders rolle: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Lærerveileder kommer med faglig veiledning gjennom planleggingsfasen, oppstartsfasen, gjennomføringsfasen og avslutningen av utvikl</w:t>
      </w:r>
      <w:r>
        <w:rPr>
          <w:rStyle w:val="normaltextrun"/>
          <w:rFonts w:ascii="Arial" w:hAnsi="Arial" w:cs="Arial"/>
          <w:sz w:val="20"/>
          <w:szCs w:val="20"/>
        </w:rPr>
        <w:t>ingsarbeidet. 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4617CE46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  <w:u w:val="single"/>
        </w:rPr>
        <w:t>Eventuelt andre:</w:t>
      </w:r>
      <w:r>
        <w:rPr>
          <w:rStyle w:val="normaltextrun"/>
          <w:rFonts w:ascii="Arial" w:hAnsi="Arial" w:cs="Arial"/>
          <w:sz w:val="20"/>
          <w:szCs w:val="20"/>
        </w:rPr>
        <w:t xml:space="preserve"> F.eks. avdelingsleder og arbeidskollegaer. Hvordan blir utviklingsarbeidet integrert på arbeidsplassen?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1A513656" w14:textId="77777777">
      <w:pPr>
        <w:pStyle w:val="paragraph"/>
        <w:spacing w:before="0" w:beforeAutospacing="0" w:after="0" w:afterAutospacing="0"/>
        <w:ind w:left="1425" w:right="9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rimson Pro" w:hAnsi="Crimson Pro" w:cs="Segoe UI"/>
          <w:sz w:val="20"/>
          <w:szCs w:val="20"/>
        </w:rPr>
        <w:t> </w:t>
      </w:r>
    </w:p>
    <w:p w:rsidR="00FB62F6" w:rsidP="00FB62F6" w14:paraId="389E5217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Plan med konkrete tiltak for framdrift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2CC015D2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Det skal utarbeides en arbeidsplan for de ulike fasene av </w:t>
      </w:r>
      <w:r>
        <w:rPr>
          <w:rStyle w:val="normaltextrun"/>
          <w:rFonts w:ascii="Arial" w:hAnsi="Arial" w:cs="Arial"/>
          <w:sz w:val="20"/>
          <w:szCs w:val="20"/>
        </w:rPr>
        <w:t>utviklingsarbeidet med presisering av hva man ønsker å ha gjennomført til satte datoer.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6011EE7B" w14:textId="77777777">
      <w:pPr>
        <w:pStyle w:val="paragraph"/>
        <w:numPr>
          <w:ilvl w:val="0"/>
          <w:numId w:val="28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Utviklingsarbeidet skal ha definert en bestemt start og sluttdato (tidsbegrenset)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2AF6D2AE" w14:textId="77777777">
      <w:pPr>
        <w:pStyle w:val="paragraph"/>
        <w:numPr>
          <w:ilvl w:val="0"/>
          <w:numId w:val="29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Arbeidsplanen skal være godkjent </w:t>
      </w:r>
      <w:r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minimum 1 uke</w:t>
      </w:r>
      <w:r>
        <w:rPr>
          <w:rStyle w:val="normaltextrun"/>
          <w:rFonts w:ascii="Arial" w:hAnsi="Arial" w:cs="Arial"/>
          <w:sz w:val="20"/>
          <w:szCs w:val="20"/>
        </w:rPr>
        <w:t xml:space="preserve"> før start.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59FD2990" w14:textId="77777777">
      <w:pPr>
        <w:pStyle w:val="paragraph"/>
        <w:spacing w:before="0" w:beforeAutospacing="0" w:after="0" w:afterAutospacing="0"/>
        <w:ind w:left="1440" w:right="9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rimson Pro" w:hAnsi="Crimson Pro" w:cs="Segoe UI"/>
          <w:sz w:val="20"/>
          <w:szCs w:val="20"/>
        </w:rPr>
        <w:t> </w:t>
      </w:r>
    </w:p>
    <w:p w:rsidR="00FB62F6" w:rsidP="00FB62F6" w14:paraId="603056AC" w14:textId="77777777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Evaluering av utvikli</w:t>
      </w:r>
      <w:r>
        <w:rPr>
          <w:rStyle w:val="normaltextrun"/>
          <w:rFonts w:ascii="Arial" w:hAnsi="Arial" w:cs="Arial"/>
          <w:sz w:val="20"/>
          <w:szCs w:val="20"/>
        </w:rPr>
        <w:t>ngsarbeidet: Evaluering er viktig allerede i begynnelsen av utviklingsarbeidet. Hvordan nå målene?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3979EAC3" w14:textId="77777777">
      <w:pPr>
        <w:pStyle w:val="paragraph"/>
        <w:numPr>
          <w:ilvl w:val="0"/>
          <w:numId w:val="31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Logg: Det bør skrives daglig logg som dokumenterer den praktiske gjennomføringen og fremgang av utviklingsarbeidet, samt refleksjon over læring og personlig</w:t>
      </w:r>
      <w:r>
        <w:rPr>
          <w:rStyle w:val="normaltextrun"/>
          <w:rFonts w:ascii="Arial" w:hAnsi="Arial" w:cs="Arial"/>
          <w:sz w:val="20"/>
          <w:szCs w:val="20"/>
        </w:rPr>
        <w:t xml:space="preserve"> vekst.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1530125C" w14:textId="77777777">
      <w:pPr>
        <w:pStyle w:val="paragraph"/>
        <w:spacing w:before="0" w:beforeAutospacing="0" w:after="0" w:afterAutospacing="0"/>
        <w:ind w:left="1440" w:right="9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703D0CE4" w14:textId="77777777">
      <w:pPr>
        <w:pStyle w:val="paragraph"/>
        <w:numPr>
          <w:ilvl w:val="0"/>
          <w:numId w:val="32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Evalueringen av hele utviklingsarbeidet bør vise: Hva ble resultatet? Er målene nådd? Hvis ikke – hva har skjedd og hva kan man lære av det? Eventuelt plan videre?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71246CE1" w14:textId="77777777">
      <w:pPr>
        <w:pStyle w:val="paragraph"/>
        <w:spacing w:before="0" w:beforeAutospacing="0" w:after="0" w:afterAutospacing="0"/>
        <w:ind w:left="1440" w:right="9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1D71DCDD" w14:textId="77777777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Plan om hvordan formidle erfaringer og kunnskapsdeling av utviklingsarbeidet.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3432DE22" w14:textId="77777777">
      <w:pPr>
        <w:pStyle w:val="paragraph"/>
        <w:numPr>
          <w:ilvl w:val="0"/>
          <w:numId w:val="34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Utviklingsarbeidet skal presenteres i praksisseminar med andre studenter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1E807BA5" w14:textId="77777777">
      <w:pPr>
        <w:pStyle w:val="paragraph"/>
        <w:numPr>
          <w:ilvl w:val="0"/>
          <w:numId w:val="35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Framlegg og eventuelt implementering av utviklingsarbeidet på arbeidsplassen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421432BF" w14:textId="77777777">
      <w:pPr>
        <w:pStyle w:val="paragraph"/>
        <w:numPr>
          <w:ilvl w:val="0"/>
          <w:numId w:val="36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Skriftlig rapport om utviklingsarbeidet som arbeidskrav.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1BEBA002" w14:textId="77777777">
      <w:pPr>
        <w:pStyle w:val="paragraph"/>
        <w:numPr>
          <w:ilvl w:val="0"/>
          <w:numId w:val="37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Utviklingsarbeidet som fordypningsoppgave? </w:t>
      </w:r>
      <w:r>
        <w:rPr>
          <w:rStyle w:val="normaltextrun"/>
          <w:rFonts w:ascii="Arial" w:hAnsi="Arial" w:cs="Arial"/>
          <w:sz w:val="20"/>
          <w:szCs w:val="20"/>
        </w:rPr>
        <w:t>Utvalgte tematikker? Nye perspektiver som tema?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62F6" w:rsidP="00FB62F6" w14:paraId="39661F4E" w14:textId="77777777">
      <w:pPr>
        <w:pStyle w:val="paragraph"/>
        <w:spacing w:before="0" w:beforeAutospacing="0" w:after="0" w:afterAutospacing="0"/>
        <w:ind w:left="720" w:right="9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B62F6" w:rsidRPr="00206F33" w:rsidP="00F7330E" w14:paraId="3C8268B1" w14:textId="77777777">
      <w:pPr>
        <w:autoSpaceDE w:val="0"/>
        <w:autoSpaceDN w:val="0"/>
        <w:adjustRightInd w:val="0"/>
        <w:rPr>
          <w:rFonts w:cs="Arial"/>
          <w:b/>
          <w:bCs/>
          <w:iCs/>
          <w:kern w:val="28"/>
        </w:rPr>
      </w:pPr>
    </w:p>
    <w:p w:rsidR="00FB62F6" w:rsidP="00F7330E" w14:paraId="74B625A3" w14:textId="77777777">
      <w:pPr>
        <w:autoSpaceDE w:val="0"/>
        <w:autoSpaceDN w:val="0"/>
        <w:adjustRightInd w:val="0"/>
        <w:rPr>
          <w:rFonts w:ascii="Cambria" w:hAnsi="Cambria"/>
          <w:b/>
          <w:bCs/>
          <w:iCs/>
          <w:kern w:val="28"/>
          <w:sz w:val="32"/>
          <w:szCs w:val="32"/>
        </w:rPr>
      </w:pPr>
    </w:p>
    <w:p w:rsidR="00FB62F6" w:rsidP="00206F33" w14:paraId="3524BB22" w14:textId="77777777">
      <w:pPr>
        <w:textAlignment w:val="baseline"/>
        <w:rPr>
          <w:rFonts w:cs="Arial"/>
          <w:b/>
          <w:bCs/>
        </w:rPr>
      </w:pPr>
    </w:p>
    <w:p w:rsidR="00206F33" w:rsidRPr="00206F33" w:rsidP="00206F33" w14:paraId="692B989D" w14:textId="48A3208E">
      <w:pPr>
        <w:textAlignment w:val="baseline"/>
        <w:rPr>
          <w:rFonts w:ascii="Segoe UI" w:hAnsi="Segoe UI" w:cs="Segoe UI"/>
          <w:sz w:val="18"/>
          <w:szCs w:val="18"/>
        </w:rPr>
      </w:pPr>
      <w:r w:rsidRPr="00206F33">
        <w:rPr>
          <w:rFonts w:cs="Arial"/>
        </w:rPr>
        <w:t> </w:t>
      </w:r>
    </w:p>
    <w:p w:rsidR="00206F33" w:rsidRPr="00206F33" w:rsidP="00206F33" w14:paraId="488ABEA3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206F33">
        <w:rPr>
          <w:rFonts w:cs="Arial"/>
        </w:rPr>
        <w:t> </w:t>
      </w:r>
    </w:p>
    <w:p w:rsidR="00206F33" w:rsidRPr="00206F33" w:rsidP="00206F33" w14:paraId="0DC059DF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206F33">
        <w:rPr>
          <w:rFonts w:cs="Arial"/>
        </w:rPr>
        <w:t> </w:t>
      </w:r>
      <w:r w:rsidRPr="00206F33">
        <w:rPr>
          <w:rFonts w:cs="Arial"/>
          <w:b/>
          <w:bCs/>
        </w:rPr>
        <w:t>Beskrivelse av utviklingsarbeidet:</w:t>
      </w:r>
      <w:r w:rsidRPr="00206F33">
        <w:rPr>
          <w:rFonts w:cs="Arial"/>
        </w:rPr>
        <w:t> </w:t>
      </w:r>
    </w:p>
    <w:p w:rsidR="00206F33" w:rsidRPr="00206F33" w:rsidP="00206F33" w14:paraId="27446DA5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206F33">
        <w:rPr>
          <w:rFonts w:cs="Aria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55"/>
      </w:tblGrid>
      <w:tr w14:paraId="38FB5CD0" w14:textId="77777777" w:rsidTr="00206F33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065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06F33" w:rsidRPr="00206F33" w:rsidP="00206F33" w14:paraId="072F1E2C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Bakgrunn for utviklingsarbeidet </w:t>
            </w:r>
          </w:p>
          <w:p w:rsidR="00206F33" w:rsidRPr="00206F33" w:rsidP="00206F33" w14:paraId="35A53F8C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1F83B53A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1ACC43F8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29584907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3AF65368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16EA89A9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3EAFD9CF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7B43A3A0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6CE931A0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4921B4BF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2D1FD356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</w:tc>
      </w:tr>
      <w:tr w14:paraId="28208E65" w14:textId="77777777" w:rsidTr="00206F3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65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06F33" w:rsidRPr="00206F33" w:rsidP="00206F33" w14:paraId="1E2477D9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Navn på utviklingsarbeidet: </w:t>
            </w:r>
          </w:p>
          <w:p w:rsidR="00206F33" w:rsidRPr="00206F33" w:rsidP="00206F33" w14:paraId="781682F7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12AB3458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4D03DC20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</w:tc>
      </w:tr>
      <w:tr w14:paraId="144DA8CB" w14:textId="77777777" w:rsidTr="00206F3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65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06F33" w:rsidRPr="00206F33" w:rsidP="00206F33" w14:paraId="04037935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Evt problemstilling </w:t>
            </w:r>
          </w:p>
        </w:tc>
      </w:tr>
      <w:tr w14:paraId="2E7EF709" w14:textId="77777777" w:rsidTr="00206F3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605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06F33" w:rsidRPr="00206F33" w:rsidP="00206F33" w14:paraId="0251329D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 xml:space="preserve">Mål: Hva er ønskelig å oppnå med </w:t>
            </w:r>
            <w:r w:rsidRPr="00206F33">
              <w:rPr>
                <w:rFonts w:cs="Arial"/>
              </w:rPr>
              <w:t>utviklingsarbeidet? </w:t>
            </w:r>
          </w:p>
          <w:p w:rsidR="00206F33" w:rsidRPr="00206F33" w:rsidP="00206F33" w14:paraId="000F73BA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6BD74D02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3DB23D88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79EF6464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6FEB564C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325A991F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58B1094F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1ABF0DBE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</w:tc>
      </w:tr>
      <w:tr w14:paraId="0E35068D" w14:textId="77777777" w:rsidTr="00206F3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605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06F33" w:rsidRPr="00206F33" w:rsidP="00206F33" w14:paraId="57D7D2E9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Etiske hensyn </w:t>
            </w:r>
          </w:p>
          <w:p w:rsidR="00206F33" w:rsidRPr="00206F33" w:rsidP="00206F33" w14:paraId="0DC308CB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</w:tc>
      </w:tr>
      <w:tr w14:paraId="13301CAC" w14:textId="77777777" w:rsidTr="00206F3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605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06F33" w:rsidRPr="00206F33" w:rsidP="00206F33" w14:paraId="2349088B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Avklare roller i utviklingsarbeidet og hva man evt trenger veiledning og hjelp med: </w:t>
            </w:r>
          </w:p>
          <w:p w:rsidR="00206F33" w:rsidRPr="00206F33" w:rsidP="00206F33" w14:paraId="43D9949D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0D2715E4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Student: </w:t>
            </w:r>
          </w:p>
          <w:p w:rsidR="00206F33" w:rsidRPr="00206F33" w:rsidP="00206F33" w14:paraId="2F7F90EA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4BE7269E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7DC14B6B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7B7747C5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Praksisveileder: </w:t>
            </w:r>
          </w:p>
          <w:p w:rsidR="00206F33" w:rsidRPr="00206F33" w:rsidP="00206F33" w14:paraId="2A09532B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42C8632D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1C9184ED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15A527D4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Lærerveileder: </w:t>
            </w:r>
          </w:p>
          <w:p w:rsidR="00206F33" w:rsidRPr="00206F33" w:rsidP="00206F33" w14:paraId="7BF5BE8A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1D9B9BC3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75B34368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792DD621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Andre: </w:t>
            </w:r>
          </w:p>
          <w:p w:rsidR="00206F33" w:rsidRPr="00206F33" w:rsidP="00206F33" w14:paraId="6E7C98CF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3CFF41E6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278FE268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55ED7F0E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</w:tc>
      </w:tr>
      <w:tr w14:paraId="078FD4BE" w14:textId="77777777" w:rsidTr="00206F3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605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06F33" w:rsidRPr="00206F33" w:rsidP="00206F33" w14:paraId="37C8AB22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Plan med konkrete tiltak for framdrift, milepeler. Arbeidsplanen skal være godkjent 1 uke før start. </w:t>
            </w:r>
          </w:p>
          <w:p w:rsidR="00206F33" w:rsidRPr="00206F33" w:rsidP="00206F33" w14:paraId="2859F71E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1E6A037B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Utviklingsarbeidets start og sluttdato </w:t>
            </w:r>
          </w:p>
          <w:p w:rsidR="00206F33" w:rsidRPr="00206F33" w:rsidP="00206F33" w14:paraId="64144765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7903D2FE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22C24A4B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12A8E801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Hva skal gjøres? Når?  </w:t>
            </w:r>
          </w:p>
          <w:p w:rsidR="00206F33" w:rsidRPr="00206F33" w:rsidP="00206F33" w14:paraId="74D93026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4B190E13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1B3DDAE0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2F029366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10DD8999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1DF46862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44553B1D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14C99444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Hvordan skal det gjennomføres?  </w:t>
            </w:r>
          </w:p>
          <w:p w:rsidR="00206F33" w:rsidRPr="00206F33" w:rsidP="00206F33" w14:paraId="1449A82F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68C5BE61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05258EFF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0CEB7481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3FE11E41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  <w:p w:rsidR="00206F33" w:rsidRPr="00206F33" w:rsidP="00206F33" w14:paraId="3A526F97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cs="Arial"/>
              </w:rPr>
              <w:t> </w:t>
            </w:r>
          </w:p>
        </w:tc>
      </w:tr>
      <w:tr w14:paraId="7D3C7B43" w14:textId="77777777" w:rsidTr="00206F3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605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06F33" w:rsidRPr="00206F33" w:rsidP="00206F33" w14:paraId="33E12B2E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 xml:space="preserve">Evaluering av hele </w:t>
            </w:r>
            <w:r w:rsidRPr="00206F33">
              <w:rPr>
                <w:rFonts w:ascii="Times New Roman" w:hAnsi="Times New Roman"/>
                <w:sz w:val="24"/>
                <w:szCs w:val="24"/>
              </w:rPr>
              <w:t>utviklingsarbeidet: </w:t>
            </w:r>
          </w:p>
          <w:p w:rsidR="00206F33" w:rsidRPr="00206F33" w:rsidP="00206F33" w14:paraId="6042595A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6F33" w:rsidRPr="00206F33" w:rsidP="00206F33" w14:paraId="6C6AC322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Når skal det evalueres? </w:t>
            </w:r>
          </w:p>
          <w:p w:rsidR="00206F33" w:rsidRPr="00206F33" w:rsidP="00206F33" w14:paraId="56CCEFB4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6F33" w:rsidRPr="00206F33" w:rsidP="00206F33" w14:paraId="0F14AC14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6F33" w:rsidRPr="00206F33" w:rsidP="00206F33" w14:paraId="271A2D05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Hvordan skal det evalueres? </w:t>
            </w:r>
          </w:p>
          <w:p w:rsidR="00206F33" w:rsidRPr="00206F33" w:rsidP="00206F33" w14:paraId="323DE3AC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6F33" w:rsidRPr="00206F33" w:rsidP="00206F33" w14:paraId="0B540292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6F33" w:rsidRPr="00206F33" w:rsidP="00206F33" w14:paraId="30F360A6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6F33" w:rsidRPr="00206F33" w:rsidP="00206F33" w14:paraId="03CF9055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6F33" w:rsidRPr="00206F33" w:rsidP="00206F33" w14:paraId="4CE0C00E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6F33" w:rsidRPr="00206F33" w:rsidP="00206F33" w14:paraId="6534B53F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Hva ble resultatet? </w:t>
            </w:r>
          </w:p>
          <w:p w:rsidR="00206F33" w:rsidRPr="00206F33" w:rsidP="00206F33" w14:paraId="321A1BC3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6F33" w:rsidRPr="00206F33" w:rsidP="00206F33" w14:paraId="2EA7D491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6F33" w:rsidRPr="00206F33" w:rsidP="00206F33" w14:paraId="77929883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6F33" w:rsidRPr="00206F33" w:rsidP="00206F33" w14:paraId="4DF1D1A0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6F33" w:rsidRPr="00206F33" w:rsidP="00206F33" w14:paraId="5103C0AA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6F33" w:rsidRPr="00206F33" w:rsidP="00206F33" w14:paraId="180315EC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6F33" w:rsidRPr="00206F33" w:rsidP="00206F33" w14:paraId="496CC23F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Har vi nådd målene? Hvis ikke – hva har skjedd og hva har vi lært av det? </w:t>
            </w:r>
          </w:p>
          <w:p w:rsidR="00206F33" w:rsidRPr="00206F33" w:rsidP="00206F33" w14:paraId="6C64B79C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6F33" w:rsidRPr="00206F33" w:rsidP="00206F33" w14:paraId="6EE4DBDF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6F33" w:rsidRPr="00206F33" w:rsidP="00206F33" w14:paraId="5CD3F21F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6F33" w:rsidRPr="00206F33" w:rsidP="00206F33" w14:paraId="49FC6FB2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6F33" w:rsidRPr="00206F33" w:rsidP="00206F33" w14:paraId="7455D0BC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6F33" w:rsidRPr="00206F33" w:rsidP="00206F33" w14:paraId="1B35AAAB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6F33" w:rsidRPr="00206F33" w:rsidP="00206F33" w14:paraId="74E12B06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14:paraId="63326EBB" w14:textId="77777777" w:rsidTr="00206F3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2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06F33" w:rsidRPr="00206F33" w:rsidP="00206F33" w14:paraId="1451C3BC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 xml:space="preserve">Plan om hvordan formidle erfaringer og </w:t>
            </w:r>
            <w:r w:rsidRPr="00206F33">
              <w:rPr>
                <w:rFonts w:ascii="Times New Roman" w:hAnsi="Times New Roman"/>
                <w:sz w:val="24"/>
                <w:szCs w:val="24"/>
              </w:rPr>
              <w:t>kunnskapsdeling av utviklingsarbeidet.  </w:t>
            </w:r>
          </w:p>
          <w:p w:rsidR="00206F33" w:rsidRPr="00206F33" w:rsidP="00206F33" w14:paraId="1FCEC9A8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6F33" w:rsidRPr="00206F33" w:rsidP="00206F33" w14:paraId="5B1AFB03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6F33" w:rsidRPr="00206F33" w:rsidP="00206F33" w14:paraId="351C78C8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6F33" w:rsidRPr="00206F33" w:rsidP="00206F33" w14:paraId="20527091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6F33" w:rsidRPr="00206F33" w:rsidP="00206F33" w14:paraId="15B53156" w14:textId="7777777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6F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06F33" w:rsidRPr="00206F33" w:rsidP="00206F33" w14:paraId="20CEE882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206F33">
        <w:rPr>
          <w:rFonts w:ascii="Times New Roman" w:hAnsi="Times New Roman"/>
          <w:sz w:val="24"/>
          <w:szCs w:val="24"/>
        </w:rPr>
        <w:t> </w:t>
      </w:r>
    </w:p>
    <w:p w:rsidR="00206F33" w:rsidRPr="00206F33" w:rsidP="00206F33" w14:paraId="3CBA7E45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206F33">
        <w:rPr>
          <w:rFonts w:ascii="Times New Roman" w:hAnsi="Times New Roman"/>
          <w:sz w:val="24"/>
          <w:szCs w:val="24"/>
        </w:rPr>
        <w:t>Student:  </w:t>
      </w:r>
    </w:p>
    <w:p w:rsidR="00206F33" w:rsidRPr="00206F33" w:rsidP="00206F33" w14:paraId="598AFC00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206F33">
        <w:rPr>
          <w:rFonts w:ascii="Times New Roman" w:hAnsi="Times New Roman"/>
          <w:sz w:val="24"/>
          <w:szCs w:val="24"/>
        </w:rPr>
        <w:t> </w:t>
      </w:r>
    </w:p>
    <w:p w:rsidR="00206F33" w:rsidRPr="00206F33" w:rsidP="00206F33" w14:paraId="43F26B29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206F33">
        <w:rPr>
          <w:rFonts w:ascii="Times New Roman" w:hAnsi="Times New Roman"/>
          <w:sz w:val="24"/>
          <w:szCs w:val="24"/>
        </w:rPr>
        <w:t>___________________________________________ </w:t>
      </w:r>
    </w:p>
    <w:p w:rsidR="00206F33" w:rsidRPr="00206F33" w:rsidP="00206F33" w14:paraId="4605D198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206F33">
        <w:rPr>
          <w:rFonts w:ascii="Times New Roman" w:hAnsi="Times New Roman"/>
          <w:sz w:val="24"/>
          <w:szCs w:val="24"/>
        </w:rPr>
        <w:t> </w:t>
      </w:r>
    </w:p>
    <w:p w:rsidR="00206F33" w:rsidRPr="00206F33" w:rsidP="00206F33" w14:paraId="68469BEB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206F33">
        <w:rPr>
          <w:rFonts w:ascii="Times New Roman" w:hAnsi="Times New Roman"/>
          <w:sz w:val="24"/>
          <w:szCs w:val="24"/>
        </w:rPr>
        <w:t> </w:t>
      </w:r>
    </w:p>
    <w:p w:rsidR="00206F33" w:rsidRPr="00206F33" w:rsidP="00206F33" w14:paraId="77D86F31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206F33">
        <w:rPr>
          <w:rFonts w:ascii="Times New Roman" w:hAnsi="Times New Roman"/>
          <w:sz w:val="24"/>
          <w:szCs w:val="24"/>
        </w:rPr>
        <w:t>Utviklingsarbeidet er godkjent av:      </w:t>
      </w:r>
    </w:p>
    <w:p w:rsidR="00206F33" w:rsidRPr="00206F33" w:rsidP="00206F33" w14:paraId="452EAF6D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206F33">
        <w:rPr>
          <w:rFonts w:ascii="Times New Roman" w:hAnsi="Times New Roman"/>
          <w:sz w:val="24"/>
          <w:szCs w:val="24"/>
        </w:rPr>
        <w:t> </w:t>
      </w:r>
    </w:p>
    <w:p w:rsidR="00206F33" w:rsidRPr="00206F33" w:rsidP="00206F33" w14:paraId="2B0CAF8E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206F33">
        <w:rPr>
          <w:rFonts w:ascii="Times New Roman" w:hAnsi="Times New Roman"/>
          <w:sz w:val="24"/>
          <w:szCs w:val="24"/>
        </w:rPr>
        <w:t xml:space="preserve">------------------------------------------                       </w:t>
      </w:r>
      <w:r w:rsidRPr="00206F33">
        <w:rPr>
          <w:rFonts w:ascii="Times New Roman" w:hAnsi="Times New Roman"/>
          <w:sz w:val="24"/>
          <w:szCs w:val="24"/>
        </w:rPr>
        <w:t>---------------------------------------------------- </w:t>
      </w:r>
    </w:p>
    <w:p w:rsidR="00206F33" w:rsidRPr="00206F33" w:rsidP="00206F33" w14:paraId="20B7B4F4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206F33">
        <w:rPr>
          <w:rFonts w:ascii="Times New Roman" w:hAnsi="Times New Roman"/>
          <w:sz w:val="24"/>
          <w:szCs w:val="24"/>
        </w:rPr>
        <w:t>Dato/Lærerveileder                                                  Dato/Praksissted/Praksisveileder </w:t>
      </w:r>
    </w:p>
    <w:p w:rsidR="00206F33" w:rsidRPr="00206F33" w:rsidP="00206F33" w14:paraId="42A5AA5D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206F33">
        <w:rPr>
          <w:rFonts w:ascii="Times New Roman" w:hAnsi="Times New Roman"/>
          <w:sz w:val="24"/>
          <w:szCs w:val="24"/>
        </w:rPr>
        <w:t> </w:t>
      </w:r>
    </w:p>
    <w:p w:rsidR="00206F33" w:rsidP="00F7330E" w14:paraId="40E342CD" w14:textId="77777777">
      <w:pPr>
        <w:autoSpaceDE w:val="0"/>
        <w:autoSpaceDN w:val="0"/>
        <w:adjustRightInd w:val="0"/>
        <w:rPr>
          <w:rFonts w:ascii="Cambria" w:hAnsi="Cambria"/>
          <w:b/>
          <w:bCs/>
          <w:iCs/>
          <w:kern w:val="28"/>
          <w:sz w:val="32"/>
          <w:szCs w:val="32"/>
        </w:rPr>
      </w:pPr>
    </w:p>
    <w:sectPr w:rsidSect="003F2C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altName w:val="Calibri"/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Pro">
    <w:altName w:val="Calibri"/>
    <w:charset w:val="00"/>
    <w:family w:val="auto"/>
    <w:pitch w:val="variable"/>
    <w:sig w:usb0="A00000FF" w:usb1="5000E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B87" w14:paraId="1FD4BE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C82" w:rsidP="003F2C82" w14:paraId="1FD4BED8" w14:textId="77777777">
    <w:pPr>
      <w:pStyle w:val="Footer"/>
      <w:pBdr>
        <w:top w:val="single" w:sz="12" w:space="1" w:color="auto"/>
      </w:pBdr>
      <w:jc w:val="center"/>
      <w:rPr>
        <w:sz w:val="16"/>
      </w:rPr>
    </w:pPr>
    <w:r>
      <w:rPr>
        <w:sz w:val="16"/>
      </w:rPr>
      <w:fldChar w:fldCharType="begin" w:fldLock="1"/>
    </w:r>
    <w:r>
      <w:rPr>
        <w:sz w:val="16"/>
      </w:rPr>
      <w:instrText xml:space="preserve"> DOCPROPERTY EK_Bedriftsnavn </w:instrText>
    </w:r>
    <w:r>
      <w:rPr>
        <w:sz w:val="16"/>
      </w:rPr>
      <w:fldChar w:fldCharType="separate"/>
    </w:r>
    <w:r>
      <w:rPr>
        <w:sz w:val="16"/>
      </w:rPr>
      <w:t>Fagskolen i Nord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B87" w14:paraId="1FD4BED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B87" w14:paraId="1FD4BEC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954"/>
      <w:gridCol w:w="1134"/>
      <w:gridCol w:w="1984"/>
    </w:tblGrid>
    <w:tr w14:paraId="1FD4BED2" w14:textId="77777777" w:rsidTr="006A3BDC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5954" w:type="dxa"/>
          <w:tcBorders>
            <w:bottom w:val="nil"/>
          </w:tcBorders>
        </w:tcPr>
        <w:p w:rsidR="003F2C82" w:rsidP="003F2C82" w14:paraId="1FD4BECF" w14:textId="77777777">
          <w:pPr>
            <w:spacing w:before="80" w:after="80"/>
            <w:rPr>
              <w:b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>DOCPROPERTY EK_DokTittel \*charformat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Skjema beskrivelse av utviklingsarbeid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134" w:type="dxa"/>
          <w:tcBorders>
            <w:bottom w:val="nil"/>
          </w:tcBorders>
        </w:tcPr>
        <w:p w:rsidR="003F2C82" w:rsidRPr="009F1BB0" w:rsidP="003F2C82" w14:paraId="1FD4BED0" w14:textId="77777777">
          <w:pPr>
            <w:spacing w:before="80" w:after="80"/>
            <w:rPr>
              <w:b/>
              <w:color w:val="000080"/>
            </w:rPr>
          </w:pPr>
          <w:r>
            <w:rPr>
              <w:sz w:val="16"/>
            </w:rPr>
            <w:t>Versjon.</w:t>
          </w:r>
          <w:r>
            <w:rPr>
              <w:sz w:val="16"/>
              <w:lang w:val="de-DE"/>
            </w:rPr>
            <w:t>:</w:t>
          </w:r>
          <w:r>
            <w:rPr>
              <w:sz w:val="16"/>
              <w:lang w:val="de-DE"/>
            </w:rPr>
            <w:br/>
          </w: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 xml:space="preserve"> DOCPROPERTY EK_Utgave 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1.02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84" w:type="dxa"/>
          <w:tcBorders>
            <w:bottom w:val="nil"/>
          </w:tcBorders>
        </w:tcPr>
        <w:p w:rsidR="003F2C82" w:rsidP="003F2C82" w14:paraId="1FD4BED1" w14:textId="77777777">
          <w:pPr>
            <w:spacing w:before="80" w:after="80"/>
            <w:rPr>
              <w:lang w:val="de-DE"/>
            </w:rPr>
          </w:pPr>
          <w:r>
            <w:rPr>
              <w:sz w:val="16"/>
            </w:rPr>
            <w:t>Dok.id.</w:t>
          </w:r>
          <w:r>
            <w:rPr>
              <w:sz w:val="16"/>
              <w:lang w:val="de-DE"/>
            </w:rPr>
            <w:t>:</w:t>
          </w:r>
          <w:r>
            <w:rPr>
              <w:sz w:val="16"/>
              <w:lang w:val="de-DE"/>
            </w:rPr>
            <w:br/>
          </w:r>
          <w:r>
            <w:rPr>
              <w:color w:val="000080"/>
            </w:rPr>
            <w:fldChar w:fldCharType="begin" w:fldLock="1"/>
          </w:r>
          <w:r>
            <w:rPr>
              <w:color w:val="000080"/>
              <w:lang w:val="de-DE"/>
            </w:rPr>
            <w:instrText>DOCPROPERTY EK_RefNr \*charformat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  <w:lang w:val="de-DE"/>
            </w:rPr>
            <w:t>1.8.1.1.3</w:t>
          </w:r>
          <w:r>
            <w:rPr>
              <w:color w:val="000080"/>
            </w:rPr>
            <w:fldChar w:fldCharType="end"/>
          </w:r>
        </w:p>
      </w:tc>
    </w:tr>
    <w:tr w14:paraId="1FD4BED5" w14:textId="77777777" w:rsidTr="006A3BDC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088" w:type="dxa"/>
          <w:gridSpan w:val="2"/>
          <w:tcBorders>
            <w:left w:val="nil"/>
            <w:bottom w:val="nil"/>
            <w:right w:val="single" w:sz="4" w:space="0" w:color="auto"/>
          </w:tcBorders>
        </w:tcPr>
        <w:p w:rsidR="003F2C82" w:rsidP="003F2C82" w14:paraId="1FD4BED3" w14:textId="77777777">
          <w:pPr>
            <w:spacing w:before="80"/>
            <w:rPr>
              <w:lang w:val="de-DE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2C82" w:rsidP="003F2C82" w14:paraId="1FD4BED4" w14:textId="77777777">
          <w:pPr>
            <w:spacing w:before="80"/>
          </w:pPr>
          <w:r w:rsidRPr="009F1BB0">
            <w:rPr>
              <w:sz w:val="16"/>
              <w:szCs w:val="16"/>
            </w:rPr>
            <w:t>Side   :</w:t>
          </w:r>
          <w:r>
            <w:t xml:space="preserve">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rPr>
              <w:rFonts w:ascii="Arial" w:hAnsi="Arial"/>
              <w:lang w:val="nb-NO" w:eastAsia="nb-NO" w:bidi="ar-SA"/>
            </w:rPr>
            <w:t>4</w:t>
          </w:r>
          <w:r>
            <w:fldChar w:fldCharType="end"/>
          </w:r>
          <w:r>
            <w:t xml:space="preserve"> av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4</w:t>
          </w:r>
          <w:r>
            <w:fldChar w:fldCharType="end"/>
          </w:r>
        </w:p>
      </w:tc>
    </w:tr>
  </w:tbl>
  <w:p w:rsidR="003F2C82" w:rsidP="003F2C82" w14:paraId="1FD4BED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C82" w:rsidP="003F2C82" w14:paraId="1FD4BED9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A2A07"/>
    <w:multiLevelType w:val="multilevel"/>
    <w:tmpl w:val="1B40D8E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F5177"/>
    <w:multiLevelType w:val="multilevel"/>
    <w:tmpl w:val="061CD1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5D26F0"/>
    <w:multiLevelType w:val="multilevel"/>
    <w:tmpl w:val="DEF040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D3066"/>
    <w:multiLevelType w:val="multilevel"/>
    <w:tmpl w:val="EE04CC4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C67057"/>
    <w:multiLevelType w:val="multilevel"/>
    <w:tmpl w:val="15304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63C85"/>
    <w:multiLevelType w:val="multilevel"/>
    <w:tmpl w:val="E27AE2A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8D4E41"/>
    <w:multiLevelType w:val="multilevel"/>
    <w:tmpl w:val="CDC0C3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A6024C"/>
    <w:multiLevelType w:val="multilevel"/>
    <w:tmpl w:val="9D8CB0D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A3856"/>
    <w:multiLevelType w:val="hybridMultilevel"/>
    <w:tmpl w:val="E6422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77808"/>
    <w:multiLevelType w:val="multilevel"/>
    <w:tmpl w:val="3D24EC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796C2F"/>
    <w:multiLevelType w:val="multilevel"/>
    <w:tmpl w:val="2210424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4B355C"/>
    <w:multiLevelType w:val="multilevel"/>
    <w:tmpl w:val="9F74A93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DF2C34"/>
    <w:multiLevelType w:val="multilevel"/>
    <w:tmpl w:val="FAFC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BD60ED"/>
    <w:multiLevelType w:val="multilevel"/>
    <w:tmpl w:val="80829D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777932"/>
    <w:multiLevelType w:val="multilevel"/>
    <w:tmpl w:val="6E24ED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C77C36"/>
    <w:multiLevelType w:val="hybridMultilevel"/>
    <w:tmpl w:val="011A95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D2197F"/>
    <w:multiLevelType w:val="multilevel"/>
    <w:tmpl w:val="989047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750839"/>
    <w:multiLevelType w:val="multilevel"/>
    <w:tmpl w:val="452E5D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2B14A8"/>
    <w:multiLevelType w:val="multilevel"/>
    <w:tmpl w:val="2F9E2FF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8A0419"/>
    <w:multiLevelType w:val="multilevel"/>
    <w:tmpl w:val="A65EF8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FA759D"/>
    <w:multiLevelType w:val="multilevel"/>
    <w:tmpl w:val="987AF2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6019B5"/>
    <w:multiLevelType w:val="multilevel"/>
    <w:tmpl w:val="F9A4BF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551BDC"/>
    <w:multiLevelType w:val="multilevel"/>
    <w:tmpl w:val="054C8A7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8D7C38"/>
    <w:multiLevelType w:val="multilevel"/>
    <w:tmpl w:val="97A664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AA5C25"/>
    <w:multiLevelType w:val="hybridMultilevel"/>
    <w:tmpl w:val="63C87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1790C"/>
    <w:multiLevelType w:val="multilevel"/>
    <w:tmpl w:val="061489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082A3E"/>
    <w:multiLevelType w:val="hybridMultilevel"/>
    <w:tmpl w:val="B12A12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D127C8"/>
    <w:multiLevelType w:val="multilevel"/>
    <w:tmpl w:val="B9EAC4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7B25FE"/>
    <w:multiLevelType w:val="hybridMultilevel"/>
    <w:tmpl w:val="8FD44EA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A30C0"/>
    <w:multiLevelType w:val="multilevel"/>
    <w:tmpl w:val="DA80E5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1162C9"/>
    <w:multiLevelType w:val="multilevel"/>
    <w:tmpl w:val="2AAA04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B16A62"/>
    <w:multiLevelType w:val="multilevel"/>
    <w:tmpl w:val="113EED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641582"/>
    <w:multiLevelType w:val="hybridMultilevel"/>
    <w:tmpl w:val="A176B8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E254AC"/>
    <w:multiLevelType w:val="multilevel"/>
    <w:tmpl w:val="2FE6D5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FA7057"/>
    <w:multiLevelType w:val="multilevel"/>
    <w:tmpl w:val="003A09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F95C08"/>
    <w:multiLevelType w:val="multilevel"/>
    <w:tmpl w:val="CBBEDA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9B2ECD"/>
    <w:multiLevelType w:val="multilevel"/>
    <w:tmpl w:val="330E1E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8"/>
  </w:num>
  <w:num w:numId="3">
    <w:abstractNumId w:val="15"/>
  </w:num>
  <w:num w:numId="4">
    <w:abstractNumId w:val="32"/>
  </w:num>
  <w:num w:numId="5">
    <w:abstractNumId w:val="24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10"/>
  </w:num>
  <w:num w:numId="12">
    <w:abstractNumId w:val="11"/>
  </w:num>
  <w:num w:numId="13">
    <w:abstractNumId w:val="33"/>
  </w:num>
  <w:num w:numId="14">
    <w:abstractNumId w:val="13"/>
  </w:num>
  <w:num w:numId="15">
    <w:abstractNumId w:val="21"/>
  </w:num>
  <w:num w:numId="16">
    <w:abstractNumId w:val="16"/>
  </w:num>
  <w:num w:numId="17">
    <w:abstractNumId w:val="6"/>
  </w:num>
  <w:num w:numId="18">
    <w:abstractNumId w:val="30"/>
  </w:num>
  <w:num w:numId="19">
    <w:abstractNumId w:val="1"/>
  </w:num>
  <w:num w:numId="20">
    <w:abstractNumId w:val="2"/>
  </w:num>
  <w:num w:numId="21">
    <w:abstractNumId w:val="29"/>
  </w:num>
  <w:num w:numId="22">
    <w:abstractNumId w:val="17"/>
  </w:num>
  <w:num w:numId="23">
    <w:abstractNumId w:val="34"/>
  </w:num>
  <w:num w:numId="24">
    <w:abstractNumId w:val="35"/>
  </w:num>
  <w:num w:numId="25">
    <w:abstractNumId w:val="0"/>
  </w:num>
  <w:num w:numId="26">
    <w:abstractNumId w:val="19"/>
  </w:num>
  <w:num w:numId="27">
    <w:abstractNumId w:val="25"/>
  </w:num>
  <w:num w:numId="28">
    <w:abstractNumId w:val="36"/>
  </w:num>
  <w:num w:numId="29">
    <w:abstractNumId w:val="18"/>
  </w:num>
  <w:num w:numId="30">
    <w:abstractNumId w:val="14"/>
  </w:num>
  <w:num w:numId="31">
    <w:abstractNumId w:val="20"/>
  </w:num>
  <w:num w:numId="32">
    <w:abstractNumId w:val="31"/>
  </w:num>
  <w:num w:numId="33">
    <w:abstractNumId w:val="27"/>
  </w:num>
  <w:num w:numId="34">
    <w:abstractNumId w:val="23"/>
  </w:num>
  <w:num w:numId="35">
    <w:abstractNumId w:val="7"/>
  </w:num>
  <w:num w:numId="36">
    <w:abstractNumId w:val="1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2"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A5"/>
    <w:rsid w:val="00002389"/>
    <w:rsid w:val="00091387"/>
    <w:rsid w:val="000B59A5"/>
    <w:rsid w:val="0013656C"/>
    <w:rsid w:val="001536B0"/>
    <w:rsid w:val="00206F33"/>
    <w:rsid w:val="00237750"/>
    <w:rsid w:val="00237D43"/>
    <w:rsid w:val="002A1872"/>
    <w:rsid w:val="002E1255"/>
    <w:rsid w:val="003F2C82"/>
    <w:rsid w:val="004E42CD"/>
    <w:rsid w:val="00554A81"/>
    <w:rsid w:val="006259AC"/>
    <w:rsid w:val="0065663B"/>
    <w:rsid w:val="00663061"/>
    <w:rsid w:val="006857F7"/>
    <w:rsid w:val="006911DD"/>
    <w:rsid w:val="006A3BDC"/>
    <w:rsid w:val="00725EB2"/>
    <w:rsid w:val="0072754C"/>
    <w:rsid w:val="00754C23"/>
    <w:rsid w:val="0078000D"/>
    <w:rsid w:val="007953A0"/>
    <w:rsid w:val="007B4979"/>
    <w:rsid w:val="007C0D6E"/>
    <w:rsid w:val="0084228B"/>
    <w:rsid w:val="00882616"/>
    <w:rsid w:val="008D4F0A"/>
    <w:rsid w:val="008E3AA1"/>
    <w:rsid w:val="00960ECD"/>
    <w:rsid w:val="009F1BB0"/>
    <w:rsid w:val="00A3623D"/>
    <w:rsid w:val="00A76511"/>
    <w:rsid w:val="00AB2792"/>
    <w:rsid w:val="00AC5026"/>
    <w:rsid w:val="00AC6FC1"/>
    <w:rsid w:val="00AD6115"/>
    <w:rsid w:val="00B83A24"/>
    <w:rsid w:val="00BE2219"/>
    <w:rsid w:val="00BE654A"/>
    <w:rsid w:val="00C12717"/>
    <w:rsid w:val="00C22B87"/>
    <w:rsid w:val="00C245F0"/>
    <w:rsid w:val="00C72D55"/>
    <w:rsid w:val="00C75175"/>
    <w:rsid w:val="00CF7BC5"/>
    <w:rsid w:val="00D95C6D"/>
    <w:rsid w:val="00DD4307"/>
    <w:rsid w:val="00E215A3"/>
    <w:rsid w:val="00F574AE"/>
    <w:rsid w:val="00F7330E"/>
    <w:rsid w:val="00FB608A"/>
    <w:rsid w:val="00FB62F6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[ResEier]"/>
    <w:docVar w:name="ekr_doktittel" w:val="[ResTittel]"/>
    <w:docVar w:name="ekr_doktype" w:val="[ResType]"/>
    <w:docVar w:name="ekr_dokumentid" w:val="[ResId]"/>
    <w:docVar w:name="ekr_endret" w:val="[ResEndret]"/>
    <w:docVar w:name="ekr_gradering" w:val="[ResGrad]"/>
    <w:docVar w:name="ekr_hørt" w:val="[Hørt av]"/>
    <w:docVar w:name="ekr_ibruk" w:val="[ResIBruk]"/>
    <w:docVar w:name="ekr_opprettet" w:val="[ResOppr]"/>
    <w:docVar w:name="ekr_rapport" w:val="[Tilknyttet rapport]"/>
    <w:docVar w:name="ekr_refnr" w:val="[ResRefNr]"/>
    <w:docVar w:name="ekr_signatur" w:val="[ResSign]"/>
    <w:docVar w:name="ekr_skrevetav" w:val="[Utfylt av]"/>
    <w:docVar w:name="ekr_status" w:val="[ResStat]"/>
    <w:docVar w:name="ekr_utext1" w:val="[RESUText1]"/>
    <w:docVar w:name="ekr_utext2" w:val="[RESUText2]"/>
    <w:docVar w:name="ekr_utext3" w:val="[RESUText3]"/>
    <w:docVar w:name="ekr_utext4" w:val="[RESUText4]"/>
    <w:docVar w:name="ekr_utgitt" w:val="[ResUtfylt]"/>
    <w:docVar w:name="ekr_verifisert" w:val="[Verifisert av]"/>
    <w:docVar w:name="EksRef" w:val="[EksRef]"/>
    <w:docVar w:name="ek_ansvarlig" w:val="[EK-Ansvarlig]"/>
    <w:docVar w:name="ek_bedriftsnavn" w:val="Troms og Finnmark fylkeskommune"/>
    <w:docVar w:name="ek_dbfields" w:val="EK_Avdeling¤2#4¤2# ¤3#EK_Avsnitt¤2#4¤2# ¤3#EK_Bedriftsnavn¤2#1¤2#Fagskolen i Nord¤3#EK_GjelderFra¤2#0¤2#05.06.2024¤3#EK_KlGjelderFra¤2#0¤2#¤3#EK_Opprettet¤2#0¤2#31.08.2022¤3#EK_Utgitt¤2#0¤2#01.08.2022¤3#EK_IBrukDato¤2#0¤2#06.06.2024¤3#EK_DokumentID¤2#0¤2#D04595¤3#EK_DokTittel¤2#0¤2#Skjema beskrivelse av utviklingsarbeid¤3#EK_DokType¤2#0¤2#Skjema¤3#EK_DocLvlShort¤2#0¤2# ¤3#EK_DocLevel¤2#0¤2# ¤3#EK_EksRef¤2#2¤2# 0_x0009_¤3#EK_Erstatter¤2#0¤2#1.01¤3#EK_ErstatterD¤2#0¤2#01.08.2022¤3#EK_Signatur¤2#0¤2#Harry Arne Haugen¤3#EK_Verifisert¤2#0¤2# ¤3#EK_Hørt¤2#0¤2# ¤3#EK_AuditReview¤2#2¤2# ¤3#EK_AuditApprove¤2#2¤2# ¤3#EK_Gradering¤2#0¤2#Åpen¤3#EK_Gradnr¤2#4¤2#0¤3#EK_Kapittel¤2#4¤2# ¤3#EK_Referanse¤2#2¤2# 0_x0009_¤3#EK_RefNr¤2#0¤2#1.8.1.1.1.1.3¤3#EK_Revisjon¤2#0¤2#1.02¤3#EK_Ansvarlig¤2#0¤2#Astrid Sebulonsen¤3#EK_SkrevetAv¤2#0¤2#Liv Langgård¤3#EK_DokAnsvNavn¤2#0¤2#Liv Langgård¤3#EK_UText2¤2#0¤2# ¤3#EK_UText3¤2#0¤2# ¤3#EK_UText4¤2#0¤2# ¤3#EK_Status¤2#0¤2#I bruk¤3#EK_Stikkord¤2#0¤2#utviklingsarbeid, praksis, prosjekt, prosjektarbeid¤3#EK_SuperStikkord¤2#0¤2#¤3#EK_Rapport¤2#3¤2#¤3#EK_EKPrintMerke¤2#0¤2#Uoffisiell utskrift er kun gyldig på utskriftsdato¤3#EK_Watermark¤2#0¤2#¤3#EK_Utgave¤2#0¤2#1.02¤3#EK_Merknad¤2#7¤2#¤3#EK_VerLogg¤2#2¤2#Ver. 1.02 - 06.06.2024|¤1#Ver. 1.01 - 09.01.2024|AM har endret tittel, fjernet gamle plasserings forkortelser (DVF-A, VFH-P, DF-P, F-P, etc.)  ¤1#Ver. 1.00 - 01.09.2022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¤3#EK_Vedlegg¤2#2¤2# 0_x0009_¤3#EK_AvdelingOver¤2#4¤2# ¤3#EK_HRefNr¤2#0¤2# ¤3#EK_HbNavn¤2#0¤2# ¤3#EK_DokRefnr¤2#4¤2#00010801010101¤3#EK_Dokendrdato¤2#4¤2#16.01.2025 12:30:55¤3#EK_HbType¤2#4¤2# ¤3#EK_Offisiell¤2#4¤2# ¤3#EK_VedleggRef¤2#4¤2#1.8.1.1.1.1.3¤3#EK_Strukt00¤2#5¤2#¤5#1¤5#FIN kapittelstruktur¤5#0¤5#0¤4#.¤5#8¤5#Helse- og omsorgsfag¤5#0¤5#0¤4#.¤5#1¤5#Studiested Rambergan¤5#0¤5#0¤4#.¤5#1¤5#Generelt¤5#0¤5#0¤4#.¤5#1¤5#Lokale dokumenter¤5#0¤5#0¤4#.¤5#1¤5#Praksis ¤5#0¤5#0¤4#\¤3#EK_Strukt01¤2#5¤2#¤3#EK_Strukt02¤2#5¤2# ¤3#EK_Pub¤2#6¤2#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FIN kapittelstruktur¤5#0¤5#0¤4#.¤5#8¤5#Helse- og omsorgsfag¤5#0¤5#0¤4#.¤5#1¤5#Studiested Rambergan¤5#0¤5#0¤4#.¤5#1¤5#Generelt¤5#0¤5#0¤4#.¤5#1¤5#Lokale dokumenter¤5#0¤5#0¤4#.¤5#1¤5#Praksis ¤5#0¤5#0¤4#\¤3#"/>
    <w:docVar w:name="ek_dl" w:val="[dl]"/>
    <w:docVar w:name="ek_doclevel" w:val="[DokNivå]"/>
    <w:docVar w:name="ek_doclvlshort" w:val="[DokNivåKort]"/>
    <w:docVar w:name="ek_dokansvnavn" w:val="[Fagansvarlig]"/>
    <w:docVar w:name="ek_doktittel" w:val="Fagskolen i Nord - Styringsdokumenter"/>
    <w:docVar w:name="ek_dokumentid" w:val="[ID]"/>
    <w:docVar w:name="ek_ekprintmerke" w:val="Uoffisiell utskrift er kun gyldig på utskriftsdato"/>
    <w:docVar w:name="ek_endrfields" w:val="EK_Bedriftsnavn¤1#EK_GjelderFra¤1#EK_KlGjelderFra¤1#EK_Opprettet¤1#EK_Utgitt¤1#EK_IBrukDato¤1#EK_DokumentID¤1#EK_DokTittel¤1#EK_DokType¤1#EK_DocLvlShort¤1#EK_DocLevel¤1#EK_EksRef¤1#EK_Erstatter¤1#EK_ErstatterD¤1#EK_Signatur¤1#EK_Verifisert¤1#EK_Hørt¤1#EK_AuditReview¤1#EK_AuditApprove¤1#EK_Gradering¤1#EK_Referanse¤1#EK_RefNr¤1#EK_Revisjon¤1#EK_Ansvarlig¤1#EK_SkrevetAv¤1#EK_DokAnsvNavn¤1#EK_UText2¤1#EK_UText3¤1#EK_UText4¤1#EK_Status¤1#EK_Stikkord¤1#EK_SuperStikkord¤1#EK_Rapport¤1#EK_Watermark¤1#EK_Utgave¤1#EK_Merknad¤1#EK_VerLogg¤1#EK_DL¤1#EK_GjelderTil¤1#EK_Vedlegg¤1#EK_HRefNr¤1#EK_HbNavn¤1#EK_Strukt00¤1#EK_Strukt01¤1#EK_Strukt02¤1#EK_Pub¤1#EKR_DokType¤1#EKR_Doktittel¤1#EKR_DokumentID¤1#EKR_RefNr¤1#EKR_Gradering¤1#EKR_Signatur¤1#EKR_Verifisert¤1#EKR_Hørt¤1#EKR_AuditReview¤1#EKR_AuditApprove¤1#EKR_AuditFinal¤1#EKR_Dokeier¤1#EKR_Status¤1#EKR_Opprettet¤1#EKR_Endret¤1#EKR_Ibruk¤1#EKR_Rapport¤1#EKR_Utgitt¤1#EKR_SkrevetAv¤1#EKR_UText1¤1#EKR_UText2¤1#EKR_UText3¤1#EKR_UText4¤1#EKR_Strukt00¤1#"/>
    <w:docVar w:name="ek_erstatter" w:val="[Erstatter]"/>
    <w:docVar w:name="ek_erstatterd" w:val="[ErstatterD]"/>
    <w:docVar w:name="ek_format" w:val="-10"/>
    <w:docVar w:name="ek_gjeldertil" w:val="[GyldigTil]"/>
    <w:docVar w:name="ek_gradering" w:val="[Gradering]"/>
    <w:docVar w:name="ek_hbnavn" w:val="[HbNavn]"/>
    <w:docVar w:name="ek_hrefnr" w:val="[HRefnr]"/>
    <w:docVar w:name="ek_hørt" w:val="[Hørt av]"/>
    <w:docVar w:name="ek_ibrukdato" w:val="[Endret]"/>
    <w:docVar w:name="ek_klgjelderfra" w:val="[KlGjelderFra]"/>
    <w:docVar w:name="ek_merknad" w:val="[Merknad]"/>
    <w:docVar w:name="ek_opprettet" w:val="[Opprettet]"/>
    <w:docVar w:name="ek_rapport" w:val="[Tilknyttet rapport]"/>
    <w:docVar w:name="ek_revisjon" w:val="[Rev]"/>
    <w:docVar w:name="ek_status" w:val="[Status]"/>
    <w:docVar w:name="ek_stikkord" w:val="[Stikkord]"/>
    <w:docVar w:name="ek_superstikkord" w:val="[SuperStikkord]"/>
    <w:docVar w:name="EK_TYPE" w:val="DOK"/>
    <w:docVar w:name="ek_utext2" w:val="[UText2]"/>
    <w:docVar w:name="ek_utext3" w:val="[UText3]"/>
    <w:docVar w:name="ek_utext4" w:val="[UText4]"/>
    <w:docVar w:name="ek_utgitt" w:val="[Utgitt]"/>
    <w:docVar w:name="ek_verifisert" w:val="[Verifisert av]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  <m:wrapRight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0FD10F"/>
  <w15:docId w15:val="{273861F8-9026-4037-924E-98C32C08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C82"/>
    <w:rPr>
      <w:rFonts w:ascii="Arial" w:hAnsi="Arial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table" w:customStyle="1" w:styleId="Tabellrutenett1">
    <w:name w:val="Tabellrutenett1"/>
    <w:basedOn w:val="TableNormal"/>
    <w:next w:val="TableGrid"/>
    <w:uiPriority w:val="59"/>
    <w:rsid w:val="00F733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30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semiHidden/>
    <w:unhideWhenUsed/>
    <w:rsid w:val="00F73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7330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733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wacimagecontainer">
    <w:name w:val="wacimagecontainer"/>
    <w:basedOn w:val="DefaultParagraphFont"/>
    <w:rsid w:val="00206F33"/>
  </w:style>
  <w:style w:type="paragraph" w:customStyle="1" w:styleId="paragraph">
    <w:name w:val="paragraph"/>
    <w:basedOn w:val="Normal"/>
    <w:rsid w:val="00FB62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FB62F6"/>
  </w:style>
  <w:style w:type="character" w:customStyle="1" w:styleId="eop">
    <w:name w:val="eop"/>
    <w:basedOn w:val="DefaultParagraphFont"/>
    <w:rsid w:val="00FB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kSvein\AppData\Roaming\Microsoft\Templates\operativ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3DFEB-DEB1-49CB-AA12-CCA040B5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operativ.dotm</Template>
  <TotalTime>0</TotalTime>
  <Pages>4</Pages>
  <Words>698</Words>
  <Characters>4689</Characters>
  <Application>Microsoft Office Word</Application>
  <DocSecurity>0</DocSecurity>
  <Lines>246</Lines>
  <Paragraphs>96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Fagskolen i Troms - felles styringsdokumenter</vt:lpstr>
      <vt:lpstr>Standard</vt:lpstr>
    </vt:vector>
  </TitlesOfParts>
  <Company>Datakvalitet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beskrivelse av utviklingsarbeid</dc:title>
  <dc:subject>000221|[RefNr]|</dc:subject>
  <dc:creator>Handbok</dc:creator>
  <cp:lastModifiedBy>Svein Halvorsen</cp:lastModifiedBy>
  <cp:revision>2</cp:revision>
  <dcterms:created xsi:type="dcterms:W3CDTF">2025-02-04T12:10:00Z</dcterms:created>
  <dcterms:modified xsi:type="dcterms:W3CDTF">2025-02-04T12:10:00Z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Fagskolen i Nord</vt:lpwstr>
  </property>
  <property fmtid="{D5CDD505-2E9C-101B-9397-08002B2CF9AE}" pid="3" name="EK_DokTittel">
    <vt:lpwstr>Skjema beskrivelse av utviklingsarbeid</vt:lpwstr>
  </property>
  <property fmtid="{D5CDD505-2E9C-101B-9397-08002B2CF9AE}" pid="4" name="EK_DokType">
    <vt:lpwstr>Skjema</vt:lpwstr>
  </property>
  <property fmtid="{D5CDD505-2E9C-101B-9397-08002B2CF9AE}" pid="5" name="EK_GjelderFra">
    <vt:lpwstr>05.06.2024</vt:lpwstr>
  </property>
  <property fmtid="{D5CDD505-2E9C-101B-9397-08002B2CF9AE}" pid="6" name="EK_RefNr">
    <vt:lpwstr>1.8.1.1.3</vt:lpwstr>
  </property>
  <property fmtid="{D5CDD505-2E9C-101B-9397-08002B2CF9AE}" pid="7" name="EK_Signatur">
    <vt:lpwstr>Harry Arne Haugen</vt:lpwstr>
  </property>
  <property fmtid="{D5CDD505-2E9C-101B-9397-08002B2CF9AE}" pid="8" name="EK_SkrevetAv">
    <vt:lpwstr>Liv Langgård</vt:lpwstr>
  </property>
  <property fmtid="{D5CDD505-2E9C-101B-9397-08002B2CF9AE}" pid="9" name="EK_Utgave">
    <vt:lpwstr>1.02</vt:lpwstr>
  </property>
  <property fmtid="{D5CDD505-2E9C-101B-9397-08002B2CF9AE}" pid="10" name="EK_Watermark">
    <vt:lpwstr>Vannmerke</vt:lpwstr>
  </property>
</Properties>
</file>